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 w:val="24"/>
        </w:rPr>
      </w:pPr>
      <w:r w:rsidRPr="00AB41EB">
        <w:rPr>
          <w:rFonts w:ascii="ＭＳ 明朝" w:eastAsia="ＭＳ 明朝" w:hAnsi="ＭＳ 明朝" w:cs="ＭＳ 明朝" w:hint="eastAsia"/>
          <w:color w:val="000000"/>
          <w:kern w:val="0"/>
          <w:sz w:val="24"/>
        </w:rPr>
        <w:t>（様式１）</w:t>
      </w:r>
    </w:p>
    <w:p w:rsidR="00AD1762" w:rsidRPr="00AB41EB" w:rsidRDefault="00AD1762" w:rsidP="00AD1762">
      <w:pPr>
        <w:jc w:val="center"/>
        <w:rPr>
          <w:rFonts w:ascii="ＭＳ 明朝" w:eastAsia="ＭＳ 明朝" w:hAnsi="ＭＳ 明朝"/>
          <w:sz w:val="28"/>
          <w:szCs w:val="28"/>
        </w:rPr>
      </w:pPr>
    </w:p>
    <w:p w:rsidR="00AD1762" w:rsidRPr="00AB41EB" w:rsidRDefault="00AD1762" w:rsidP="00AD1762">
      <w:pPr>
        <w:jc w:val="center"/>
        <w:rPr>
          <w:rFonts w:ascii="ＭＳ 明朝" w:eastAsia="ＭＳ 明朝" w:hAnsi="ＭＳ 明朝"/>
          <w:sz w:val="28"/>
          <w:szCs w:val="28"/>
        </w:rPr>
      </w:pPr>
      <w:bookmarkStart w:id="0" w:name="_Hlk203846917"/>
      <w:r w:rsidRPr="00AB41EB">
        <w:rPr>
          <w:rFonts w:ascii="ＭＳ 明朝" w:eastAsia="ＭＳ 明朝" w:hAnsi="ＭＳ 明朝" w:hint="eastAsia"/>
          <w:sz w:val="28"/>
          <w:szCs w:val="28"/>
        </w:rPr>
        <w:t>沖縄こどもの国 クリスマス関連イベント施設貸出し事業に関する</w:t>
      </w:r>
    </w:p>
    <w:p w:rsidR="00AD1762" w:rsidRPr="00AB41EB" w:rsidRDefault="00AD1762" w:rsidP="00AD1762">
      <w:pPr>
        <w:jc w:val="center"/>
        <w:rPr>
          <w:rFonts w:ascii="ＭＳ 明朝" w:eastAsia="ＭＳ 明朝" w:hAnsi="ＭＳ 明朝"/>
          <w:sz w:val="28"/>
          <w:szCs w:val="28"/>
        </w:rPr>
      </w:pPr>
      <w:r w:rsidRPr="00AB41EB">
        <w:rPr>
          <w:rFonts w:ascii="ＭＳ 明朝" w:eastAsia="ＭＳ 明朝" w:hAnsi="ＭＳ 明朝" w:hint="eastAsia"/>
          <w:sz w:val="28"/>
          <w:szCs w:val="28"/>
        </w:rPr>
        <w:t>公募型プロポーザル</w:t>
      </w:r>
      <w:bookmarkEnd w:id="0"/>
      <w:r w:rsidRPr="00AB41EB">
        <w:rPr>
          <w:rFonts w:ascii="ＭＳ 明朝" w:eastAsia="ＭＳ 明朝" w:hAnsi="ＭＳ 明朝" w:hint="eastAsia"/>
          <w:sz w:val="28"/>
          <w:szCs w:val="28"/>
        </w:rPr>
        <w:t>実施要領</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220"/>
        <w:jc w:val="righ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令和　　年　　月　　日</w:t>
      </w: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spacing w:val="2"/>
          <w:kern w:val="0"/>
          <w:szCs w:val="21"/>
        </w:rPr>
        <w:t>公益財団法人沖縄こどもの国</w:t>
      </w: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Cs w:val="21"/>
        </w:rPr>
        <w:t>理事長　花 城 大 輔</w:t>
      </w: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44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olor w:val="000000"/>
          <w:kern w:val="0"/>
          <w:szCs w:val="21"/>
        </w:rPr>
        <w:t xml:space="preserve">                                      </w:t>
      </w:r>
      <w:r w:rsidRPr="00AB41EB">
        <w:rPr>
          <w:rFonts w:ascii="ＭＳ 明朝" w:eastAsia="ＭＳ 明朝" w:hAnsi="ＭＳ 明朝" w:cs="ＭＳ 明朝" w:hint="eastAsia"/>
          <w:color w:val="000000"/>
          <w:kern w:val="0"/>
          <w:szCs w:val="21"/>
        </w:rPr>
        <w:t>（申請者）</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住所</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商号又は名称</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代表者名　　　　　　　　　　　　　　印</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（担当者）</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所属・役職</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電話番号</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ＦＡＸ番号</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cs="ＭＳ 明朝" w:hint="eastAsia"/>
          <w:color w:val="000000"/>
          <w:kern w:val="0"/>
          <w:sz w:val="22"/>
        </w:rPr>
        <w:t xml:space="preserve">　　　　　　　　　　　　　　　　　　　電子メール</w:t>
      </w: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jc w:val="left"/>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jc w:val="center"/>
        <w:textAlignment w:val="baseline"/>
        <w:rPr>
          <w:rFonts w:ascii="ＭＳ 明朝" w:eastAsia="ＭＳ 明朝" w:hAnsi="ＭＳ 明朝" w:cs="ＭＳ 明朝"/>
          <w:color w:val="000000"/>
          <w:spacing w:val="2"/>
          <w:kern w:val="0"/>
          <w:szCs w:val="21"/>
        </w:rPr>
      </w:pPr>
    </w:p>
    <w:p w:rsidR="00AD1762" w:rsidRPr="00AB41EB" w:rsidRDefault="00AD1762" w:rsidP="00AD1762">
      <w:pPr>
        <w:autoSpaceDE w:val="0"/>
        <w:autoSpaceDN w:val="0"/>
        <w:adjustRightInd w:val="0"/>
        <w:ind w:firstLine="220"/>
        <w:jc w:val="left"/>
        <w:textAlignment w:val="baseline"/>
        <w:rPr>
          <w:rFonts w:ascii="ＭＳ 明朝" w:eastAsia="ＭＳ 明朝" w:hAnsi="ＭＳ 明朝" w:cs="ＭＳ 明朝"/>
          <w:color w:val="000000"/>
          <w:spacing w:val="2"/>
          <w:kern w:val="0"/>
          <w:szCs w:val="21"/>
        </w:rPr>
      </w:pPr>
      <w:r w:rsidRPr="00AB41EB">
        <w:rPr>
          <w:rFonts w:ascii="ＭＳ 明朝" w:eastAsia="ＭＳ 明朝" w:hAnsi="ＭＳ 明朝" w:hint="eastAsia"/>
          <w:szCs w:val="21"/>
        </w:rPr>
        <w:t>沖縄こどもの国 クリスマス関連イベント施設貸出し事業に関する公募型プロポーザル</w:t>
      </w:r>
      <w:r w:rsidRPr="00AB41EB">
        <w:rPr>
          <w:rFonts w:ascii="ＭＳ 明朝" w:eastAsia="ＭＳ 明朝" w:hAnsi="ＭＳ 明朝" w:cs="ＭＳ 明朝" w:hint="eastAsia"/>
          <w:color w:val="000000"/>
          <w:kern w:val="0"/>
          <w:sz w:val="22"/>
        </w:rPr>
        <w:t>プロポーザルに参加したく、必要書類を添えて申請します。</w:t>
      </w:r>
    </w:p>
    <w:p w:rsidR="00AD1762" w:rsidRPr="00AB41EB" w:rsidRDefault="00AD1762" w:rsidP="00AD1762">
      <w:pPr>
        <w:autoSpaceDE w:val="0"/>
        <w:autoSpaceDN w:val="0"/>
        <w:adjustRightInd w:val="0"/>
        <w:spacing w:line="400" w:lineRule="exact"/>
        <w:ind w:firstLine="210"/>
        <w:jc w:val="left"/>
        <w:textAlignment w:val="baseline"/>
        <w:rPr>
          <w:rFonts w:ascii="ＭＳ 明朝" w:eastAsia="ＭＳ 明朝" w:hAnsi="ＭＳ 明朝" w:cs="ＭＳ 明朝"/>
          <w:color w:val="000000"/>
          <w:kern w:val="0"/>
          <w:szCs w:val="21"/>
        </w:rPr>
      </w:pPr>
      <w:r w:rsidRPr="00AB41EB">
        <w:rPr>
          <w:rFonts w:ascii="ＭＳ 明朝" w:eastAsia="ＭＳ 明朝" w:hAnsi="ＭＳ 明朝" w:cs="ＭＳ 明朝" w:hint="eastAsia"/>
          <w:color w:val="000000"/>
          <w:kern w:val="0"/>
          <w:szCs w:val="21"/>
        </w:rPr>
        <w:t>なお、申請者はプロポーザルの参加資格を全て満たすものであり、この申請書及び添付書類の内容は事実に相違ないことを誓約します。</w:t>
      </w:r>
    </w:p>
    <w:p w:rsidR="00AD1762" w:rsidRPr="00AB41EB" w:rsidRDefault="00AD1762" w:rsidP="00AD1762">
      <w:pPr>
        <w:autoSpaceDE w:val="0"/>
        <w:autoSpaceDN w:val="0"/>
        <w:adjustRightInd w:val="0"/>
        <w:spacing w:line="400" w:lineRule="exact"/>
        <w:ind w:firstLine="210"/>
        <w:jc w:val="left"/>
        <w:textAlignment w:val="baseline"/>
        <w:rPr>
          <w:rFonts w:ascii="ＭＳ 明朝" w:eastAsia="ＭＳ 明朝" w:hAnsi="ＭＳ 明朝" w:cs="ＭＳ 明朝"/>
          <w:color w:val="000000"/>
          <w:kern w:val="0"/>
          <w:szCs w:val="21"/>
        </w:rPr>
      </w:pPr>
    </w:p>
    <w:p w:rsidR="005C7548" w:rsidRPr="00AD1762" w:rsidRDefault="005C7548"/>
    <w:sectPr w:rsidR="005C7548" w:rsidRPr="00AD17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62"/>
    <w:rsid w:val="00125ECB"/>
    <w:rsid w:val="00314472"/>
    <w:rsid w:val="005C7548"/>
    <w:rsid w:val="00AD1762"/>
    <w:rsid w:val="00DD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C13DA"/>
  <w15:chartTrackingRefBased/>
  <w15:docId w15:val="{FE011BC9-36BA-4291-9F58-2368AC4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762"/>
    <w:pPr>
      <w:widowControl w:val="0"/>
      <w:spacing w:line="240" w:lineRule="auto"/>
      <w:jc w:val="both"/>
    </w:pPr>
    <w:rPr>
      <w:rFonts w:asciiTheme="minorHAnsi" w:eastAsiaTheme="minorEastAsia" w:hAnsiTheme="minorHAnsi"/>
      <w:sz w:val="21"/>
      <w:szCs w:val="22"/>
      <w14:ligatures w14:val="none"/>
    </w:rPr>
  </w:style>
  <w:style w:type="paragraph" w:styleId="1">
    <w:name w:val="heading 1"/>
    <w:basedOn w:val="a"/>
    <w:next w:val="a"/>
    <w:link w:val="10"/>
    <w:uiPriority w:val="9"/>
    <w:qFormat/>
    <w:rsid w:val="00AD1762"/>
    <w:pPr>
      <w:keepNext/>
      <w:keepLines/>
      <w:widowControl/>
      <w:spacing w:before="280" w:after="80" w:line="240" w:lineRule="atLeas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D1762"/>
    <w:pPr>
      <w:keepNext/>
      <w:keepLines/>
      <w:widowControl/>
      <w:spacing w:before="160" w:after="80" w:line="240" w:lineRule="atLeas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D1762"/>
    <w:pPr>
      <w:keepNext/>
      <w:keepLines/>
      <w:widowControl/>
      <w:spacing w:before="160" w:after="80" w:line="240" w:lineRule="atLeas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D1762"/>
    <w:pPr>
      <w:keepNext/>
      <w:keepLines/>
      <w:widowControl/>
      <w:spacing w:before="80" w:after="40" w:line="240" w:lineRule="atLeas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D1762"/>
    <w:pPr>
      <w:keepNext/>
      <w:keepLines/>
      <w:widowControl/>
      <w:spacing w:before="80" w:after="40" w:line="240" w:lineRule="atLeas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D1762"/>
    <w:pPr>
      <w:keepNext/>
      <w:keepLines/>
      <w:widowControl/>
      <w:spacing w:before="80" w:after="40" w:line="240" w:lineRule="atLeas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D1762"/>
    <w:pPr>
      <w:keepNext/>
      <w:keepLines/>
      <w:widowControl/>
      <w:spacing w:before="80" w:after="40" w:line="240" w:lineRule="atLeas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D1762"/>
    <w:pPr>
      <w:keepNext/>
      <w:keepLines/>
      <w:widowControl/>
      <w:spacing w:before="80" w:after="40" w:line="240" w:lineRule="atLeas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D1762"/>
    <w:pPr>
      <w:keepNext/>
      <w:keepLines/>
      <w:widowControl/>
      <w:spacing w:before="80" w:after="40" w:line="240" w:lineRule="atLeas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17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17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176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17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17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17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17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17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17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1762"/>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D1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762"/>
    <w:pPr>
      <w:widowControl/>
      <w:numPr>
        <w:ilvl w:val="1"/>
      </w:numPr>
      <w:spacing w:after="160" w:line="240" w:lineRule="atLeas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D1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762"/>
    <w:pPr>
      <w:widowControl/>
      <w:spacing w:before="160" w:after="160" w:line="240" w:lineRule="atLeast"/>
      <w:jc w:val="center"/>
    </w:pPr>
    <w:rPr>
      <w:rFonts w:ascii="ＭＳ 明朝" w:eastAsia="ＭＳ 明朝" w:hAnsi="ＭＳ 明朝"/>
      <w:i/>
      <w:iCs/>
      <w:color w:val="404040" w:themeColor="text1" w:themeTint="BF"/>
      <w:sz w:val="22"/>
      <w:szCs w:val="24"/>
      <w14:ligatures w14:val="standardContextual"/>
    </w:rPr>
  </w:style>
  <w:style w:type="character" w:customStyle="1" w:styleId="a8">
    <w:name w:val="引用文 (文字)"/>
    <w:basedOn w:val="a0"/>
    <w:link w:val="a7"/>
    <w:uiPriority w:val="29"/>
    <w:rsid w:val="00AD1762"/>
    <w:rPr>
      <w:i/>
      <w:iCs/>
      <w:color w:val="404040" w:themeColor="text1" w:themeTint="BF"/>
    </w:rPr>
  </w:style>
  <w:style w:type="paragraph" w:styleId="a9">
    <w:name w:val="List Paragraph"/>
    <w:basedOn w:val="a"/>
    <w:uiPriority w:val="34"/>
    <w:qFormat/>
    <w:rsid w:val="00AD1762"/>
    <w:pPr>
      <w:widowControl/>
      <w:spacing w:line="240" w:lineRule="atLeast"/>
      <w:ind w:left="720"/>
      <w:contextualSpacing/>
      <w:jc w:val="left"/>
    </w:pPr>
    <w:rPr>
      <w:rFonts w:ascii="ＭＳ 明朝" w:eastAsia="ＭＳ 明朝" w:hAnsi="ＭＳ 明朝"/>
      <w:sz w:val="22"/>
      <w:szCs w:val="24"/>
      <w14:ligatures w14:val="standardContextual"/>
    </w:rPr>
  </w:style>
  <w:style w:type="character" w:styleId="21">
    <w:name w:val="Intense Emphasis"/>
    <w:basedOn w:val="a0"/>
    <w:uiPriority w:val="21"/>
    <w:qFormat/>
    <w:rsid w:val="00AD1762"/>
    <w:rPr>
      <w:i/>
      <w:iCs/>
      <w:color w:val="0F4761" w:themeColor="accent1" w:themeShade="BF"/>
    </w:rPr>
  </w:style>
  <w:style w:type="paragraph" w:styleId="22">
    <w:name w:val="Intense Quote"/>
    <w:basedOn w:val="a"/>
    <w:next w:val="a"/>
    <w:link w:val="23"/>
    <w:uiPriority w:val="30"/>
    <w:qFormat/>
    <w:rsid w:val="00AD1762"/>
    <w:pPr>
      <w:widowControl/>
      <w:pBdr>
        <w:top w:val="single" w:sz="4" w:space="10" w:color="0F4761" w:themeColor="accent1" w:themeShade="BF"/>
        <w:bottom w:val="single" w:sz="4" w:space="10" w:color="0F4761" w:themeColor="accent1" w:themeShade="BF"/>
      </w:pBdr>
      <w:spacing w:before="360" w:after="360" w:line="240" w:lineRule="atLeast"/>
      <w:ind w:left="864" w:right="864"/>
      <w:jc w:val="center"/>
    </w:pPr>
    <w:rPr>
      <w:rFonts w:ascii="ＭＳ 明朝" w:eastAsia="ＭＳ 明朝" w:hAnsi="ＭＳ 明朝"/>
      <w:i/>
      <w:iCs/>
      <w:color w:val="0F4761" w:themeColor="accent1" w:themeShade="BF"/>
      <w:sz w:val="22"/>
      <w:szCs w:val="24"/>
      <w14:ligatures w14:val="standardContextual"/>
    </w:rPr>
  </w:style>
  <w:style w:type="character" w:customStyle="1" w:styleId="23">
    <w:name w:val="引用文 2 (文字)"/>
    <w:basedOn w:val="a0"/>
    <w:link w:val="22"/>
    <w:uiPriority w:val="30"/>
    <w:rsid w:val="00AD1762"/>
    <w:rPr>
      <w:i/>
      <w:iCs/>
      <w:color w:val="0F4761" w:themeColor="accent1" w:themeShade="BF"/>
    </w:rPr>
  </w:style>
  <w:style w:type="character" w:styleId="24">
    <w:name w:val="Intense Reference"/>
    <w:basedOn w:val="a0"/>
    <w:uiPriority w:val="32"/>
    <w:qFormat/>
    <w:rsid w:val="00AD1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Osumi</dc:creator>
  <cp:keywords/>
  <dc:description/>
  <cp:lastModifiedBy>Tetsuya Osumi</cp:lastModifiedBy>
  <cp:revision>1</cp:revision>
  <dcterms:created xsi:type="dcterms:W3CDTF">2025-07-19T10:56:00Z</dcterms:created>
  <dcterms:modified xsi:type="dcterms:W3CDTF">2025-07-19T10:57:00Z</dcterms:modified>
</cp:coreProperties>
</file>